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304F" w14:textId="77777777" w:rsidR="00EE30FE" w:rsidRDefault="00AD78C7">
      <w:pPr>
        <w:jc w:val="center"/>
      </w:pPr>
      <w:r>
        <w:rPr>
          <w:noProof/>
        </w:rPr>
        <w:drawing>
          <wp:inline distT="0" distB="0" distL="0" distR="0" wp14:anchorId="48EE5111" wp14:editId="79A8D70F">
            <wp:extent cx="1600200" cy="859536"/>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14714"/>
                    <a:stretch>
                      <a:fillRect/>
                    </a:stretch>
                  </pic:blipFill>
                  <pic:spPr>
                    <a:xfrm>
                      <a:off x="0" y="0"/>
                      <a:ext cx="1600200" cy="859536"/>
                    </a:xfrm>
                    <a:prstGeom prst="rect">
                      <a:avLst/>
                    </a:prstGeom>
                    <a:ln/>
                  </pic:spPr>
                </pic:pic>
              </a:graphicData>
            </a:graphic>
          </wp:inline>
        </w:drawing>
      </w:r>
    </w:p>
    <w:p w14:paraId="133E19A6" w14:textId="77777777" w:rsidR="00EE30FE" w:rsidRDefault="00AD78C7">
      <w:pPr>
        <w:spacing w:line="240" w:lineRule="auto"/>
        <w:jc w:val="center"/>
        <w:rPr>
          <w:b/>
          <w:sz w:val="20"/>
          <w:szCs w:val="20"/>
        </w:rPr>
      </w:pPr>
      <w:r>
        <w:rPr>
          <w:b/>
          <w:sz w:val="20"/>
          <w:szCs w:val="20"/>
        </w:rPr>
        <w:t>Board of Trustees Meeting minutes</w:t>
      </w:r>
    </w:p>
    <w:p w14:paraId="506AABB4" w14:textId="676E0093" w:rsidR="006B0F0E" w:rsidRDefault="008971EA" w:rsidP="006B0F0E">
      <w:pPr>
        <w:spacing w:line="240" w:lineRule="auto"/>
        <w:jc w:val="center"/>
        <w:rPr>
          <w:b/>
          <w:sz w:val="20"/>
          <w:szCs w:val="20"/>
        </w:rPr>
      </w:pPr>
      <w:r>
        <w:rPr>
          <w:b/>
          <w:sz w:val="20"/>
          <w:szCs w:val="20"/>
        </w:rPr>
        <w:t>May 24</w:t>
      </w:r>
      <w:r w:rsidR="003128D4" w:rsidRPr="003128D4">
        <w:rPr>
          <w:b/>
          <w:sz w:val="20"/>
          <w:szCs w:val="20"/>
          <w:vertAlign w:val="superscript"/>
        </w:rPr>
        <w:t>th</w:t>
      </w:r>
      <w:r w:rsidR="00AD78C7">
        <w:rPr>
          <w:b/>
          <w:sz w:val="20"/>
          <w:szCs w:val="20"/>
        </w:rPr>
        <w:t xml:space="preserve">, 2022 </w:t>
      </w:r>
      <w:r>
        <w:rPr>
          <w:b/>
          <w:sz w:val="20"/>
          <w:szCs w:val="20"/>
        </w:rPr>
        <w:t>6:30</w:t>
      </w:r>
      <w:r w:rsidR="00AD78C7">
        <w:rPr>
          <w:b/>
          <w:sz w:val="20"/>
          <w:szCs w:val="20"/>
        </w:rPr>
        <w:t xml:space="preserve"> PM (</w:t>
      </w:r>
      <w:r>
        <w:rPr>
          <w:b/>
          <w:sz w:val="20"/>
          <w:szCs w:val="20"/>
        </w:rPr>
        <w:t>hybrid</w:t>
      </w:r>
      <w:r w:rsidR="00AD78C7">
        <w:rPr>
          <w:b/>
          <w:sz w:val="20"/>
          <w:szCs w:val="20"/>
        </w:rPr>
        <w:t>)</w:t>
      </w:r>
    </w:p>
    <w:p w14:paraId="2749ED49" w14:textId="77777777" w:rsidR="00EE30FE" w:rsidRDefault="00AD78C7" w:rsidP="006B0F0E">
      <w:pPr>
        <w:spacing w:line="240" w:lineRule="auto"/>
        <w:jc w:val="center"/>
        <w:rPr>
          <w:b/>
          <w:sz w:val="20"/>
          <w:szCs w:val="20"/>
        </w:rPr>
      </w:pPr>
      <w:r>
        <w:rPr>
          <w:noProof/>
        </w:rPr>
        <mc:AlternateContent>
          <mc:Choice Requires="wps">
            <w:drawing>
              <wp:anchor distT="45720" distB="45720" distL="114300" distR="114300" simplePos="0" relativeHeight="251658240" behindDoc="0" locked="0" layoutInCell="1" hidden="0" allowOverlap="1" wp14:anchorId="5E3488E4" wp14:editId="20748C5D">
                <wp:simplePos x="0" y="0"/>
                <wp:positionH relativeFrom="column">
                  <wp:posOffset>4762500</wp:posOffset>
                </wp:positionH>
                <wp:positionV relativeFrom="paragraph">
                  <wp:posOffset>172720</wp:posOffset>
                </wp:positionV>
                <wp:extent cx="1548130" cy="6089650"/>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4581460" y="744700"/>
                          <a:ext cx="1529080" cy="6070600"/>
                        </a:xfrm>
                        <a:prstGeom prst="rect">
                          <a:avLst/>
                        </a:prstGeom>
                        <a:solidFill>
                          <a:srgbClr val="D8D8D8"/>
                        </a:solidFill>
                        <a:ln w="9525" cap="flat" cmpd="sng">
                          <a:solidFill>
                            <a:srgbClr val="D8D8D8"/>
                          </a:solidFill>
                          <a:prstDash val="solid"/>
                          <a:miter lim="800000"/>
                          <a:headEnd type="none" w="sm" len="sm"/>
                          <a:tailEnd type="none" w="sm" len="sm"/>
                        </a:ln>
                      </wps:spPr>
                      <wps:txbx>
                        <w:txbxContent>
                          <w:p w14:paraId="32399717" w14:textId="77777777" w:rsidR="00EE30FE" w:rsidRDefault="00AD78C7">
                            <w:pPr>
                              <w:spacing w:before="120" w:line="258" w:lineRule="auto"/>
                              <w:textDirection w:val="btLr"/>
                            </w:pPr>
                            <w:r>
                              <w:rPr>
                                <w:b/>
                                <w:color w:val="000000"/>
                                <w:sz w:val="20"/>
                              </w:rPr>
                              <w:t>Board of Trustees:</w:t>
                            </w:r>
                          </w:p>
                          <w:p w14:paraId="666615E2" w14:textId="77777777" w:rsidR="00EE30FE" w:rsidRDefault="00AD78C7">
                            <w:pPr>
                              <w:spacing w:line="258" w:lineRule="auto"/>
                              <w:textDirection w:val="btLr"/>
                            </w:pPr>
                            <w:r>
                              <w:rPr>
                                <w:color w:val="000000"/>
                                <w:sz w:val="20"/>
                              </w:rPr>
                              <w:t xml:space="preserve">Cheryl Talerico    </w:t>
                            </w:r>
                            <w:r>
                              <w:rPr>
                                <w:i/>
                                <w:color w:val="000000"/>
                                <w:sz w:val="20"/>
                              </w:rPr>
                              <w:t>President</w:t>
                            </w:r>
                          </w:p>
                          <w:p w14:paraId="756278B5" w14:textId="77777777" w:rsidR="00EE30FE" w:rsidRDefault="00AD78C7">
                            <w:pPr>
                              <w:spacing w:line="258" w:lineRule="auto"/>
                              <w:textDirection w:val="btLr"/>
                            </w:pPr>
                            <w:r>
                              <w:rPr>
                                <w:color w:val="000000"/>
                                <w:sz w:val="20"/>
                              </w:rPr>
                              <w:t xml:space="preserve">Sharon Wilson              </w:t>
                            </w:r>
                            <w:r>
                              <w:rPr>
                                <w:i/>
                                <w:color w:val="000000"/>
                                <w:sz w:val="20"/>
                              </w:rPr>
                              <w:t>Vice President</w:t>
                            </w:r>
                          </w:p>
                          <w:p w14:paraId="5DBDB063" w14:textId="15F7DB45" w:rsidR="00EE30FE" w:rsidRPr="003128D4" w:rsidRDefault="00AD78C7">
                            <w:pPr>
                              <w:spacing w:line="258" w:lineRule="auto"/>
                              <w:textDirection w:val="btLr"/>
                              <w:rPr>
                                <w:color w:val="000000"/>
                                <w:sz w:val="20"/>
                              </w:rPr>
                            </w:pPr>
                            <w:r>
                              <w:rPr>
                                <w:color w:val="000000"/>
                                <w:sz w:val="20"/>
                              </w:rPr>
                              <w:t xml:space="preserve">Andrea Marquis </w:t>
                            </w:r>
                            <w:r w:rsidR="003128D4">
                              <w:rPr>
                                <w:color w:val="000000"/>
                                <w:sz w:val="20"/>
                              </w:rPr>
                              <w:br/>
                            </w:r>
                            <w:r>
                              <w:rPr>
                                <w:i/>
                                <w:color w:val="000000"/>
                                <w:sz w:val="20"/>
                              </w:rPr>
                              <w:t>Secretary</w:t>
                            </w:r>
                          </w:p>
                          <w:p w14:paraId="5124B0E3" w14:textId="77777777" w:rsidR="00EE30FE" w:rsidRDefault="00AD78C7">
                            <w:pPr>
                              <w:spacing w:line="258" w:lineRule="auto"/>
                              <w:textDirection w:val="btLr"/>
                            </w:pPr>
                            <w:r>
                              <w:rPr>
                                <w:color w:val="000000"/>
                                <w:sz w:val="20"/>
                              </w:rPr>
                              <w:t xml:space="preserve">Anna Maria Mihalega </w:t>
                            </w:r>
                            <w:r>
                              <w:rPr>
                                <w:i/>
                                <w:color w:val="000000"/>
                                <w:sz w:val="20"/>
                              </w:rPr>
                              <w:t>Treasurer</w:t>
                            </w:r>
                          </w:p>
                          <w:p w14:paraId="6143773B" w14:textId="69092D6D" w:rsidR="00571DEF" w:rsidRPr="00571DEF" w:rsidRDefault="00AD78C7">
                            <w:pPr>
                              <w:spacing w:line="258" w:lineRule="auto"/>
                              <w:textDirection w:val="btLr"/>
                              <w:rPr>
                                <w:color w:val="000000"/>
                                <w:sz w:val="20"/>
                              </w:rPr>
                            </w:pPr>
                            <w:r>
                              <w:rPr>
                                <w:color w:val="000000"/>
                                <w:sz w:val="20"/>
                              </w:rPr>
                              <w:t>Daniel McKay</w:t>
                            </w:r>
                            <w:r w:rsidR="00571DEF">
                              <w:rPr>
                                <w:color w:val="000000"/>
                                <w:sz w:val="20"/>
                              </w:rPr>
                              <w:br/>
                            </w:r>
                            <w:r w:rsidR="00571DEF">
                              <w:rPr>
                                <w:i/>
                                <w:color w:val="000000"/>
                                <w:sz w:val="20"/>
                              </w:rPr>
                              <w:t>Member</w:t>
                            </w:r>
                          </w:p>
                          <w:p w14:paraId="67A5172B" w14:textId="259E8878" w:rsidR="00571DEF" w:rsidRPr="00571DEF" w:rsidRDefault="00571DEF">
                            <w:pPr>
                              <w:spacing w:line="258" w:lineRule="auto"/>
                              <w:textDirection w:val="btLr"/>
                              <w:rPr>
                                <w:i/>
                                <w:color w:val="000000"/>
                                <w:sz w:val="20"/>
                              </w:rPr>
                            </w:pPr>
                            <w:r>
                              <w:rPr>
                                <w:color w:val="000000"/>
                                <w:sz w:val="20"/>
                              </w:rPr>
                              <w:t>Carrie Woodard</w:t>
                            </w:r>
                            <w:r>
                              <w:rPr>
                                <w:color w:val="000000"/>
                                <w:sz w:val="20"/>
                              </w:rPr>
                              <w:br/>
                            </w:r>
                            <w:r>
                              <w:rPr>
                                <w:i/>
                                <w:color w:val="000000"/>
                                <w:sz w:val="20"/>
                              </w:rPr>
                              <w:t>Borough Representative</w:t>
                            </w:r>
                          </w:p>
                          <w:p w14:paraId="0CF96AB1" w14:textId="77777777" w:rsidR="00EE30FE" w:rsidRDefault="00EE30FE">
                            <w:pPr>
                              <w:spacing w:line="258" w:lineRule="auto"/>
                              <w:textDirection w:val="btLr"/>
                            </w:pPr>
                          </w:p>
                          <w:p w14:paraId="577EB8DA" w14:textId="77777777" w:rsidR="00EE30FE" w:rsidRDefault="00AD78C7">
                            <w:pPr>
                              <w:spacing w:line="258" w:lineRule="auto"/>
                              <w:textDirection w:val="btLr"/>
                            </w:pPr>
                            <w:r>
                              <w:rPr>
                                <w:b/>
                                <w:color w:val="000000"/>
                                <w:sz w:val="20"/>
                              </w:rPr>
                              <w:t>Director:</w:t>
                            </w:r>
                          </w:p>
                          <w:p w14:paraId="33867802" w14:textId="77777777" w:rsidR="00EE30FE" w:rsidRDefault="00AD78C7">
                            <w:pPr>
                              <w:spacing w:line="258" w:lineRule="auto"/>
                              <w:textDirection w:val="btLr"/>
                            </w:pPr>
                            <w:r>
                              <w:rPr>
                                <w:color w:val="000000"/>
                                <w:sz w:val="20"/>
                              </w:rPr>
                              <w:t>Alyssa Zolkiewicz Richter</w:t>
                            </w:r>
                          </w:p>
                          <w:p w14:paraId="48B6C562" w14:textId="77777777" w:rsidR="00EE30FE" w:rsidRDefault="00EE30FE">
                            <w:pPr>
                              <w:spacing w:line="258" w:lineRule="auto"/>
                              <w:textDirection w:val="btLr"/>
                            </w:pPr>
                          </w:p>
                          <w:p w14:paraId="26BF2695" w14:textId="77777777" w:rsidR="00EE30FE" w:rsidRDefault="00AD78C7">
                            <w:pPr>
                              <w:spacing w:line="258" w:lineRule="auto"/>
                              <w:textDirection w:val="btLr"/>
                            </w:pPr>
                            <w:r>
                              <w:rPr>
                                <w:b/>
                                <w:color w:val="000000"/>
                                <w:sz w:val="20"/>
                              </w:rPr>
                              <w:t>Mission Statement:</w:t>
                            </w:r>
                          </w:p>
                          <w:p w14:paraId="0E37DDC6" w14:textId="77777777" w:rsidR="00EE30FE" w:rsidRDefault="00AD78C7">
                            <w:pPr>
                              <w:spacing w:line="258" w:lineRule="auto"/>
                              <w:textDirection w:val="btLr"/>
                            </w:pPr>
                            <w:r>
                              <w:rPr>
                                <w:color w:val="000000"/>
                                <w:sz w:val="20"/>
                              </w:rPr>
                              <w:t>CPL is a resource center that is open to all and is designed to enrich life and strengthen community.</w:t>
                            </w:r>
                          </w:p>
                          <w:p w14:paraId="1043BEE3" w14:textId="77777777" w:rsidR="00EE30FE" w:rsidRDefault="00EE30FE">
                            <w:pPr>
                              <w:spacing w:line="258" w:lineRule="auto"/>
                              <w:textDirection w:val="btLr"/>
                            </w:pPr>
                          </w:p>
                          <w:p w14:paraId="11FEC8A9" w14:textId="77777777" w:rsidR="00EE30FE" w:rsidRDefault="00AD78C7">
                            <w:pPr>
                              <w:spacing w:line="258" w:lineRule="auto"/>
                              <w:textDirection w:val="btLr"/>
                            </w:pPr>
                            <w:r>
                              <w:rPr>
                                <w:b/>
                                <w:color w:val="000000"/>
                                <w:sz w:val="20"/>
                              </w:rPr>
                              <w:t>Strategic Plan Initiatives</w:t>
                            </w:r>
                            <w:r>
                              <w:rPr>
                                <w:color w:val="000000"/>
                                <w:sz w:val="20"/>
                              </w:rPr>
                              <w:t>:</w:t>
                            </w:r>
                          </w:p>
                          <w:p w14:paraId="7664A5BA"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Physical Space</w:t>
                            </w:r>
                          </w:p>
                          <w:p w14:paraId="0E36C277"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Governance</w:t>
                            </w:r>
                          </w:p>
                          <w:p w14:paraId="65CF064D"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Funding</w:t>
                            </w:r>
                          </w:p>
                          <w:p w14:paraId="5231A538"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 xml:space="preserve">Collections </w:t>
                            </w:r>
                          </w:p>
                          <w:p w14:paraId="559C28BD"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Programming</w:t>
                            </w:r>
                          </w:p>
                          <w:p w14:paraId="62D3BADE" w14:textId="77777777" w:rsidR="00EE30FE" w:rsidRDefault="00EE30F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E3488E4" id="_x0000_s1026" style="position:absolute;left:0;text-align:left;margin-left:375pt;margin-top:13.6pt;width:121.9pt;height:47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" fillcolor="#d8d8d8" strokecolor="#d8d8d8">
                <v:stroke startarrowwidth="narrow" startarrowlength="short" endarrowwidth="narrow" endarrowlength="short"/>
                <v:textbox inset="2.53958mm,1.2694mm,2.53958mm,1.2694mm">
                  <w:txbxContent>
                    <w:p w14:paraId="32399717" w14:textId="77777777" w:rsidR="00EE30FE" w:rsidRDefault="00AD78C7">
                      <w:pPr>
                        <w:spacing w:before="120" w:line="258" w:lineRule="auto"/>
                        <w:textDirection w:val="btLr"/>
                      </w:pPr>
                      <w:r>
                        <w:rPr>
                          <w:b/>
                          <w:color w:val="000000"/>
                          <w:sz w:val="20"/>
                        </w:rPr>
                        <w:t>Board of Trustees:</w:t>
                      </w:r>
                    </w:p>
                    <w:p w14:paraId="666615E2" w14:textId="77777777" w:rsidR="00EE30FE" w:rsidRDefault="00AD78C7">
                      <w:pPr>
                        <w:spacing w:line="258" w:lineRule="auto"/>
                        <w:textDirection w:val="btLr"/>
                      </w:pPr>
                      <w:r>
                        <w:rPr>
                          <w:color w:val="000000"/>
                          <w:sz w:val="20"/>
                        </w:rPr>
                        <w:t xml:space="preserve">Cheryl Talerico    </w:t>
                      </w:r>
                      <w:r>
                        <w:rPr>
                          <w:i/>
                          <w:color w:val="000000"/>
                          <w:sz w:val="20"/>
                        </w:rPr>
                        <w:t>President</w:t>
                      </w:r>
                    </w:p>
                    <w:p w14:paraId="756278B5" w14:textId="77777777" w:rsidR="00EE30FE" w:rsidRDefault="00AD78C7">
                      <w:pPr>
                        <w:spacing w:line="258" w:lineRule="auto"/>
                        <w:textDirection w:val="btLr"/>
                      </w:pPr>
                      <w:r>
                        <w:rPr>
                          <w:color w:val="000000"/>
                          <w:sz w:val="20"/>
                        </w:rPr>
                        <w:t xml:space="preserve">Sharon Wilson              </w:t>
                      </w:r>
                      <w:r>
                        <w:rPr>
                          <w:i/>
                          <w:color w:val="000000"/>
                          <w:sz w:val="20"/>
                        </w:rPr>
                        <w:t>Vice President</w:t>
                      </w:r>
                    </w:p>
                    <w:p w14:paraId="5DBDB063" w14:textId="15F7DB45" w:rsidR="00EE30FE" w:rsidRPr="003128D4" w:rsidRDefault="00AD78C7">
                      <w:pPr>
                        <w:spacing w:line="258" w:lineRule="auto"/>
                        <w:textDirection w:val="btLr"/>
                        <w:rPr>
                          <w:color w:val="000000"/>
                          <w:sz w:val="20"/>
                        </w:rPr>
                      </w:pPr>
                      <w:r>
                        <w:rPr>
                          <w:color w:val="000000"/>
                          <w:sz w:val="20"/>
                        </w:rPr>
                        <w:t xml:space="preserve">Andrea Marquis </w:t>
                      </w:r>
                      <w:r w:rsidR="003128D4">
                        <w:rPr>
                          <w:color w:val="000000"/>
                          <w:sz w:val="20"/>
                        </w:rPr>
                        <w:br/>
                      </w:r>
                      <w:r>
                        <w:rPr>
                          <w:i/>
                          <w:color w:val="000000"/>
                          <w:sz w:val="20"/>
                        </w:rPr>
                        <w:t>Secretary</w:t>
                      </w:r>
                    </w:p>
                    <w:p w14:paraId="5124B0E3" w14:textId="77777777" w:rsidR="00EE30FE" w:rsidRDefault="00AD78C7">
                      <w:pPr>
                        <w:spacing w:line="258" w:lineRule="auto"/>
                        <w:textDirection w:val="btLr"/>
                      </w:pPr>
                      <w:r>
                        <w:rPr>
                          <w:color w:val="000000"/>
                          <w:sz w:val="20"/>
                        </w:rPr>
                        <w:t xml:space="preserve">Anna Maria Mihalega </w:t>
                      </w:r>
                      <w:r>
                        <w:rPr>
                          <w:i/>
                          <w:color w:val="000000"/>
                          <w:sz w:val="20"/>
                        </w:rPr>
                        <w:t>Treasurer</w:t>
                      </w:r>
                    </w:p>
                    <w:p w14:paraId="6143773B" w14:textId="69092D6D" w:rsidR="00571DEF" w:rsidRPr="00571DEF" w:rsidRDefault="00AD78C7">
                      <w:pPr>
                        <w:spacing w:line="258" w:lineRule="auto"/>
                        <w:textDirection w:val="btLr"/>
                        <w:rPr>
                          <w:color w:val="000000"/>
                          <w:sz w:val="20"/>
                        </w:rPr>
                      </w:pPr>
                      <w:r>
                        <w:rPr>
                          <w:color w:val="000000"/>
                          <w:sz w:val="20"/>
                        </w:rPr>
                        <w:t>Daniel McKay</w:t>
                      </w:r>
                      <w:r w:rsidR="00571DEF">
                        <w:rPr>
                          <w:color w:val="000000"/>
                          <w:sz w:val="20"/>
                        </w:rPr>
                        <w:br/>
                      </w:r>
                      <w:r w:rsidR="00571DEF">
                        <w:rPr>
                          <w:i/>
                          <w:color w:val="000000"/>
                          <w:sz w:val="20"/>
                        </w:rPr>
                        <w:t>Member</w:t>
                      </w:r>
                    </w:p>
                    <w:p w14:paraId="67A5172B" w14:textId="259E8878" w:rsidR="00571DEF" w:rsidRPr="00571DEF" w:rsidRDefault="00571DEF">
                      <w:pPr>
                        <w:spacing w:line="258" w:lineRule="auto"/>
                        <w:textDirection w:val="btLr"/>
                        <w:rPr>
                          <w:i/>
                          <w:color w:val="000000"/>
                          <w:sz w:val="20"/>
                        </w:rPr>
                      </w:pPr>
                      <w:r>
                        <w:rPr>
                          <w:color w:val="000000"/>
                          <w:sz w:val="20"/>
                        </w:rPr>
                        <w:t>Carrie Woodard</w:t>
                      </w:r>
                      <w:r>
                        <w:rPr>
                          <w:color w:val="000000"/>
                          <w:sz w:val="20"/>
                        </w:rPr>
                        <w:br/>
                      </w:r>
                      <w:r>
                        <w:rPr>
                          <w:i/>
                          <w:color w:val="000000"/>
                          <w:sz w:val="20"/>
                        </w:rPr>
                        <w:t>Borough Representative</w:t>
                      </w:r>
                    </w:p>
                    <w:p w14:paraId="0CF96AB1" w14:textId="77777777" w:rsidR="00EE30FE" w:rsidRDefault="00EE30FE">
                      <w:pPr>
                        <w:spacing w:line="258" w:lineRule="auto"/>
                        <w:textDirection w:val="btLr"/>
                      </w:pPr>
                    </w:p>
                    <w:p w14:paraId="577EB8DA" w14:textId="77777777" w:rsidR="00EE30FE" w:rsidRDefault="00AD78C7">
                      <w:pPr>
                        <w:spacing w:line="258" w:lineRule="auto"/>
                        <w:textDirection w:val="btLr"/>
                      </w:pPr>
                      <w:r>
                        <w:rPr>
                          <w:b/>
                          <w:color w:val="000000"/>
                          <w:sz w:val="20"/>
                        </w:rPr>
                        <w:t>Director:</w:t>
                      </w:r>
                    </w:p>
                    <w:p w14:paraId="33867802" w14:textId="77777777" w:rsidR="00EE30FE" w:rsidRDefault="00AD78C7">
                      <w:pPr>
                        <w:spacing w:line="258" w:lineRule="auto"/>
                        <w:textDirection w:val="btLr"/>
                      </w:pPr>
                      <w:r>
                        <w:rPr>
                          <w:color w:val="000000"/>
                          <w:sz w:val="20"/>
                        </w:rPr>
                        <w:t>Alyssa Zolkiewicz Richter</w:t>
                      </w:r>
                    </w:p>
                    <w:p w14:paraId="48B6C562" w14:textId="77777777" w:rsidR="00EE30FE" w:rsidRDefault="00EE30FE">
                      <w:pPr>
                        <w:spacing w:line="258" w:lineRule="auto"/>
                        <w:textDirection w:val="btLr"/>
                      </w:pPr>
                    </w:p>
                    <w:p w14:paraId="26BF2695" w14:textId="77777777" w:rsidR="00EE30FE" w:rsidRDefault="00AD78C7">
                      <w:pPr>
                        <w:spacing w:line="258" w:lineRule="auto"/>
                        <w:textDirection w:val="btLr"/>
                      </w:pPr>
                      <w:r>
                        <w:rPr>
                          <w:b/>
                          <w:color w:val="000000"/>
                          <w:sz w:val="20"/>
                        </w:rPr>
                        <w:t>Mission Statement:</w:t>
                      </w:r>
                    </w:p>
                    <w:p w14:paraId="0E37DDC6" w14:textId="77777777" w:rsidR="00EE30FE" w:rsidRDefault="00AD78C7">
                      <w:pPr>
                        <w:spacing w:line="258" w:lineRule="auto"/>
                        <w:textDirection w:val="btLr"/>
                      </w:pPr>
                      <w:r>
                        <w:rPr>
                          <w:color w:val="000000"/>
                          <w:sz w:val="20"/>
                        </w:rPr>
                        <w:t>CPL is a resource center that is open to all and is designed to enrich life and strengthen community.</w:t>
                      </w:r>
                    </w:p>
                    <w:p w14:paraId="1043BEE3" w14:textId="77777777" w:rsidR="00EE30FE" w:rsidRDefault="00EE30FE">
                      <w:pPr>
                        <w:spacing w:line="258" w:lineRule="auto"/>
                        <w:textDirection w:val="btLr"/>
                      </w:pPr>
                    </w:p>
                    <w:p w14:paraId="11FEC8A9" w14:textId="77777777" w:rsidR="00EE30FE" w:rsidRDefault="00AD78C7">
                      <w:pPr>
                        <w:spacing w:line="258" w:lineRule="auto"/>
                        <w:textDirection w:val="btLr"/>
                      </w:pPr>
                      <w:r>
                        <w:rPr>
                          <w:b/>
                          <w:color w:val="000000"/>
                          <w:sz w:val="20"/>
                        </w:rPr>
                        <w:t>Strategic Plan Initiatives</w:t>
                      </w:r>
                      <w:r>
                        <w:rPr>
                          <w:color w:val="000000"/>
                          <w:sz w:val="20"/>
                        </w:rPr>
                        <w:t>:</w:t>
                      </w:r>
                    </w:p>
                    <w:p w14:paraId="7664A5BA"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Physical Space</w:t>
                      </w:r>
                    </w:p>
                    <w:p w14:paraId="0E36C277"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Governance</w:t>
                      </w:r>
                    </w:p>
                    <w:p w14:paraId="65CF064D"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Funding</w:t>
                      </w:r>
                    </w:p>
                    <w:p w14:paraId="5231A538"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 xml:space="preserve">Collections </w:t>
                      </w:r>
                    </w:p>
                    <w:p w14:paraId="559C28BD" w14:textId="77777777" w:rsidR="00EE30FE" w:rsidRPr="003128D4" w:rsidRDefault="00AD78C7">
                      <w:pPr>
                        <w:spacing w:after="0" w:line="240" w:lineRule="auto"/>
                        <w:ind w:left="360" w:firstLine="360"/>
                        <w:textDirection w:val="btLr"/>
                        <w:rPr>
                          <w:rFonts w:asciiTheme="minorHAnsi" w:hAnsiTheme="minorHAnsi" w:cstheme="minorHAnsi"/>
                        </w:rPr>
                      </w:pPr>
                      <w:r w:rsidRPr="003128D4">
                        <w:rPr>
                          <w:rFonts w:asciiTheme="minorHAnsi" w:eastAsia="Arial" w:hAnsiTheme="minorHAnsi" w:cstheme="minorHAnsi"/>
                          <w:color w:val="000000"/>
                          <w:sz w:val="20"/>
                        </w:rPr>
                        <w:t>Programming</w:t>
                      </w:r>
                    </w:p>
                    <w:p w14:paraId="62D3BADE" w14:textId="77777777" w:rsidR="00EE30FE" w:rsidRDefault="00EE30FE">
                      <w:pPr>
                        <w:spacing w:line="258" w:lineRule="auto"/>
                        <w:textDirection w:val="btLr"/>
                      </w:pPr>
                    </w:p>
                  </w:txbxContent>
                </v:textbox>
                <w10:wrap type="square"/>
              </v:rect>
            </w:pict>
          </mc:Fallback>
        </mc:AlternateContent>
      </w:r>
    </w:p>
    <w:p w14:paraId="5A20DBA4" w14:textId="78FD707F" w:rsidR="00EE30FE" w:rsidRDefault="00AD78C7">
      <w:pPr>
        <w:pBdr>
          <w:top w:val="nil"/>
          <w:left w:val="nil"/>
          <w:bottom w:val="nil"/>
          <w:right w:val="nil"/>
          <w:between w:val="nil"/>
        </w:pBdr>
        <w:spacing w:after="0"/>
        <w:ind w:left="360"/>
        <w:rPr>
          <w:color w:val="000000"/>
          <w:sz w:val="20"/>
          <w:szCs w:val="20"/>
        </w:rPr>
      </w:pPr>
      <w:r>
        <w:rPr>
          <w:sz w:val="20"/>
          <w:szCs w:val="20"/>
        </w:rPr>
        <w:t>In attendance</w:t>
      </w:r>
      <w:r w:rsidR="00495C36">
        <w:rPr>
          <w:sz w:val="20"/>
          <w:szCs w:val="20"/>
        </w:rPr>
        <w:t>:</w:t>
      </w:r>
      <w:r>
        <w:rPr>
          <w:sz w:val="20"/>
          <w:szCs w:val="20"/>
        </w:rPr>
        <w:t xml:space="preserve"> </w:t>
      </w:r>
      <w:r w:rsidR="00495C36" w:rsidRPr="00495C36">
        <w:rPr>
          <w:sz w:val="20"/>
          <w:szCs w:val="20"/>
        </w:rPr>
        <w:t>Cheryl Talerico, Sharon Wilson, Andrea Marquis, Daniel McKay, Alyssa Zolkiewicz Richter, Anna Maria Mihalega (</w:t>
      </w:r>
      <w:r w:rsidR="00571DEF">
        <w:rPr>
          <w:sz w:val="20"/>
          <w:szCs w:val="20"/>
        </w:rPr>
        <w:t>left early),</w:t>
      </w:r>
      <w:r w:rsidR="00495C36" w:rsidRPr="00495C36">
        <w:rPr>
          <w:sz w:val="20"/>
          <w:szCs w:val="20"/>
        </w:rPr>
        <w:t xml:space="preserve"> Carrie Woodard</w:t>
      </w:r>
      <w:r w:rsidR="00571DEF">
        <w:rPr>
          <w:sz w:val="20"/>
          <w:szCs w:val="20"/>
        </w:rPr>
        <w:t>.</w:t>
      </w:r>
    </w:p>
    <w:p w14:paraId="3996FF6A" w14:textId="77777777" w:rsidR="00EE30FE" w:rsidRDefault="00EE30FE">
      <w:pPr>
        <w:pBdr>
          <w:top w:val="nil"/>
          <w:left w:val="nil"/>
          <w:bottom w:val="nil"/>
          <w:right w:val="nil"/>
          <w:between w:val="nil"/>
        </w:pBdr>
        <w:spacing w:after="0"/>
        <w:ind w:left="360"/>
        <w:rPr>
          <w:sz w:val="20"/>
          <w:szCs w:val="20"/>
        </w:rPr>
      </w:pPr>
      <w:bookmarkStart w:id="0" w:name="_GoBack"/>
      <w:bookmarkEnd w:id="0"/>
    </w:p>
    <w:p w14:paraId="7D58011B" w14:textId="3F1A0E49" w:rsidR="008971EA" w:rsidRPr="008971EA" w:rsidRDefault="008971EA" w:rsidP="008971EA">
      <w:pPr>
        <w:pStyle w:val="ListParagraph"/>
        <w:widowControl w:val="0"/>
        <w:numPr>
          <w:ilvl w:val="0"/>
          <w:numId w:val="3"/>
        </w:numPr>
        <w:pBdr>
          <w:top w:val="nil"/>
          <w:left w:val="nil"/>
          <w:bottom w:val="nil"/>
          <w:right w:val="nil"/>
          <w:between w:val="nil"/>
        </w:pBdr>
        <w:spacing w:before="132" w:line="240" w:lineRule="auto"/>
        <w:rPr>
          <w:rFonts w:asciiTheme="minorHAnsi" w:hAnsiTheme="minorHAnsi" w:cstheme="minorHAnsi"/>
          <w:color w:val="000000"/>
          <w:sz w:val="20"/>
          <w:szCs w:val="20"/>
        </w:rPr>
      </w:pPr>
      <w:r w:rsidRPr="008971EA">
        <w:rPr>
          <w:rFonts w:asciiTheme="minorHAnsi" w:hAnsiTheme="minorHAnsi" w:cstheme="minorHAnsi"/>
          <w:color w:val="000000"/>
          <w:sz w:val="20"/>
          <w:szCs w:val="20"/>
        </w:rPr>
        <w:t xml:space="preserve">Call to order/welcome </w:t>
      </w:r>
      <w:r>
        <w:rPr>
          <w:rFonts w:asciiTheme="minorHAnsi" w:hAnsiTheme="minorHAnsi" w:cstheme="minorHAnsi"/>
          <w:color w:val="000000"/>
          <w:sz w:val="20"/>
          <w:szCs w:val="20"/>
        </w:rPr>
        <w:br/>
      </w:r>
    </w:p>
    <w:p w14:paraId="342F66B0" w14:textId="65A2E993" w:rsidR="008971EA" w:rsidRPr="008971EA" w:rsidRDefault="008971EA" w:rsidP="008971EA">
      <w:pPr>
        <w:pStyle w:val="ListParagraph"/>
        <w:widowControl w:val="0"/>
        <w:numPr>
          <w:ilvl w:val="0"/>
          <w:numId w:val="3"/>
        </w:numPr>
        <w:pBdr>
          <w:top w:val="nil"/>
          <w:left w:val="nil"/>
          <w:bottom w:val="nil"/>
          <w:right w:val="nil"/>
          <w:between w:val="nil"/>
        </w:pBdr>
        <w:spacing w:before="37" w:line="240" w:lineRule="auto"/>
        <w:rPr>
          <w:rFonts w:asciiTheme="minorHAnsi" w:hAnsiTheme="minorHAnsi" w:cstheme="minorHAnsi"/>
          <w:color w:val="000000"/>
          <w:sz w:val="20"/>
          <w:szCs w:val="20"/>
        </w:rPr>
      </w:pPr>
      <w:r w:rsidRPr="008971EA">
        <w:rPr>
          <w:rFonts w:asciiTheme="minorHAnsi" w:hAnsiTheme="minorHAnsi" w:cstheme="minorHAnsi"/>
          <w:color w:val="000000"/>
          <w:sz w:val="20"/>
          <w:szCs w:val="20"/>
        </w:rPr>
        <w:t>Approval of March meeting minutes</w:t>
      </w:r>
      <w:r w:rsidRPr="008971EA">
        <w:rPr>
          <w:rFonts w:asciiTheme="minorHAnsi" w:hAnsiTheme="minorHAnsi" w:cstheme="minorHAnsi"/>
          <w:sz w:val="20"/>
          <w:szCs w:val="20"/>
        </w:rPr>
        <w:t xml:space="preserve">--approved </w:t>
      </w:r>
      <w:r>
        <w:rPr>
          <w:rFonts w:asciiTheme="minorHAnsi" w:hAnsiTheme="minorHAnsi" w:cstheme="minorHAnsi"/>
          <w:sz w:val="20"/>
          <w:szCs w:val="20"/>
        </w:rPr>
        <w:br/>
      </w:r>
    </w:p>
    <w:p w14:paraId="19834DC6" w14:textId="2E112629" w:rsidR="008971EA" w:rsidRPr="008971EA" w:rsidRDefault="008971EA" w:rsidP="008971EA">
      <w:pPr>
        <w:pStyle w:val="ListParagraph"/>
        <w:widowControl w:val="0"/>
        <w:numPr>
          <w:ilvl w:val="0"/>
          <w:numId w:val="3"/>
        </w:numPr>
        <w:pBdr>
          <w:top w:val="nil"/>
          <w:left w:val="nil"/>
          <w:bottom w:val="nil"/>
          <w:right w:val="nil"/>
          <w:between w:val="nil"/>
        </w:pBdr>
        <w:spacing w:before="37"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New </w:t>
      </w:r>
      <w:r w:rsidRPr="008971EA">
        <w:rPr>
          <w:rFonts w:asciiTheme="minorHAnsi" w:hAnsiTheme="minorHAnsi" w:cstheme="minorHAnsi"/>
          <w:color w:val="000000"/>
          <w:sz w:val="20"/>
          <w:szCs w:val="20"/>
        </w:rPr>
        <w:t>Children's Librarian - Gabrielle Backner</w:t>
      </w:r>
      <w:r>
        <w:rPr>
          <w:rFonts w:asciiTheme="minorHAnsi" w:hAnsiTheme="minorHAnsi" w:cstheme="minorHAnsi"/>
          <w:sz w:val="20"/>
          <w:szCs w:val="20"/>
        </w:rPr>
        <w:t xml:space="preserve"> - </w:t>
      </w:r>
      <w:r w:rsidRPr="008971EA">
        <w:rPr>
          <w:rFonts w:asciiTheme="minorHAnsi" w:hAnsiTheme="minorHAnsi" w:cstheme="minorHAnsi"/>
          <w:sz w:val="20"/>
          <w:szCs w:val="20"/>
        </w:rPr>
        <w:t xml:space="preserve">she and her family have been patrons of the library for years, she will be connecting with schools. </w:t>
      </w:r>
      <w:r>
        <w:rPr>
          <w:rFonts w:asciiTheme="minorHAnsi" w:hAnsiTheme="minorHAnsi" w:cstheme="minorHAnsi"/>
          <w:sz w:val="20"/>
          <w:szCs w:val="20"/>
        </w:rPr>
        <w:br/>
      </w:r>
    </w:p>
    <w:p w14:paraId="5D4B649E" w14:textId="15DEFE9B" w:rsidR="008971EA" w:rsidRPr="008971EA" w:rsidRDefault="008971EA" w:rsidP="008971EA">
      <w:pPr>
        <w:pStyle w:val="ListParagraph"/>
        <w:widowControl w:val="0"/>
        <w:numPr>
          <w:ilvl w:val="0"/>
          <w:numId w:val="3"/>
        </w:numPr>
        <w:pBdr>
          <w:top w:val="nil"/>
          <w:left w:val="nil"/>
          <w:bottom w:val="nil"/>
          <w:right w:val="nil"/>
          <w:between w:val="nil"/>
        </w:pBdr>
        <w:spacing w:before="37"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President’s Report</w:t>
      </w:r>
      <w:r>
        <w:rPr>
          <w:rFonts w:asciiTheme="minorHAnsi" w:hAnsiTheme="minorHAnsi" w:cstheme="minorHAnsi"/>
          <w:color w:val="000000"/>
          <w:sz w:val="20"/>
          <w:szCs w:val="20"/>
        </w:rPr>
        <w:br/>
      </w:r>
    </w:p>
    <w:p w14:paraId="6DF82CF2" w14:textId="77777777" w:rsidR="008971EA" w:rsidRPr="008971EA" w:rsidRDefault="008971EA" w:rsidP="008971EA">
      <w:pPr>
        <w:pStyle w:val="ListParagraph"/>
        <w:widowControl w:val="0"/>
        <w:numPr>
          <w:ilvl w:val="1"/>
          <w:numId w:val="3"/>
        </w:numPr>
        <w:pBdr>
          <w:top w:val="nil"/>
          <w:left w:val="nil"/>
          <w:bottom w:val="nil"/>
          <w:right w:val="nil"/>
          <w:between w:val="nil"/>
        </w:pBdr>
        <w:spacing w:before="25" w:line="240" w:lineRule="auto"/>
        <w:rPr>
          <w:rFonts w:asciiTheme="minorHAnsi" w:hAnsiTheme="minorHAnsi" w:cstheme="minorHAnsi"/>
          <w:color w:val="000000"/>
          <w:sz w:val="20"/>
          <w:szCs w:val="20"/>
        </w:rPr>
      </w:pPr>
      <w:r w:rsidRPr="008971EA">
        <w:rPr>
          <w:rFonts w:asciiTheme="minorHAnsi" w:hAnsiTheme="minorHAnsi" w:cstheme="minorHAnsi"/>
          <w:color w:val="000000"/>
          <w:sz w:val="20"/>
          <w:szCs w:val="20"/>
        </w:rPr>
        <w:t>Council updates</w:t>
      </w:r>
      <w:r w:rsidRPr="008971EA">
        <w:rPr>
          <w:rFonts w:asciiTheme="minorHAnsi" w:hAnsiTheme="minorHAnsi" w:cstheme="minorHAnsi"/>
          <w:sz w:val="20"/>
          <w:szCs w:val="20"/>
        </w:rPr>
        <w:t>--Colton Chandler was supposed to attend this meeting but did not make it. John Oliverio will come to July 19 meeting.</w:t>
      </w:r>
    </w:p>
    <w:p w14:paraId="6AAF2AB5" w14:textId="59C4D747" w:rsidR="008971EA" w:rsidRPr="008971EA" w:rsidRDefault="008971EA" w:rsidP="008971EA">
      <w:pPr>
        <w:pStyle w:val="ListParagraph"/>
        <w:widowControl w:val="0"/>
        <w:numPr>
          <w:ilvl w:val="1"/>
          <w:numId w:val="3"/>
        </w:numPr>
        <w:pBdr>
          <w:top w:val="nil"/>
          <w:left w:val="nil"/>
          <w:bottom w:val="nil"/>
          <w:right w:val="nil"/>
          <w:between w:val="nil"/>
        </w:pBdr>
        <w:spacing w:before="25" w:line="240" w:lineRule="auto"/>
        <w:rPr>
          <w:rFonts w:asciiTheme="minorHAnsi" w:hAnsiTheme="minorHAnsi" w:cstheme="minorHAnsi"/>
          <w:color w:val="000000"/>
          <w:sz w:val="20"/>
          <w:szCs w:val="20"/>
        </w:rPr>
      </w:pPr>
      <w:proofErr w:type="spellStart"/>
      <w:r w:rsidRPr="008971EA">
        <w:rPr>
          <w:rFonts w:asciiTheme="minorHAnsi" w:hAnsiTheme="minorHAnsi" w:cstheme="minorHAnsi"/>
          <w:color w:val="000000"/>
          <w:sz w:val="20"/>
          <w:szCs w:val="20"/>
        </w:rPr>
        <w:t>BoT</w:t>
      </w:r>
      <w:proofErr w:type="spellEnd"/>
      <w:r w:rsidRPr="008971EA">
        <w:rPr>
          <w:rFonts w:asciiTheme="minorHAnsi" w:hAnsiTheme="minorHAnsi" w:cstheme="minorHAnsi"/>
          <w:color w:val="000000"/>
          <w:sz w:val="20"/>
          <w:szCs w:val="20"/>
        </w:rPr>
        <w:t xml:space="preserve"> Borough appointments update</w:t>
      </w:r>
      <w:r w:rsidRPr="008971EA">
        <w:rPr>
          <w:rFonts w:asciiTheme="minorHAnsi" w:hAnsiTheme="minorHAnsi" w:cstheme="minorHAnsi"/>
          <w:sz w:val="20"/>
          <w:szCs w:val="20"/>
        </w:rPr>
        <w:t>--Carrie Woodward is one Borough appointee, could Andrea or Daniel be the other one, leaving an open spot for Alexandra Miragaia McHugh to join the board? We can take turns attending Borough Council meetings to continue to show good will. What are their expectations of the appointed Board members?</w:t>
      </w:r>
      <w:r>
        <w:rPr>
          <w:rFonts w:asciiTheme="minorHAnsi" w:hAnsiTheme="minorHAnsi" w:cstheme="minorHAnsi"/>
          <w:sz w:val="20"/>
          <w:szCs w:val="20"/>
        </w:rPr>
        <w:br/>
      </w:r>
    </w:p>
    <w:p w14:paraId="06766C3D" w14:textId="02671CD7" w:rsidR="008971EA" w:rsidRPr="008971EA" w:rsidRDefault="008971EA" w:rsidP="008971EA">
      <w:pPr>
        <w:pStyle w:val="ListParagraph"/>
        <w:widowControl w:val="0"/>
        <w:numPr>
          <w:ilvl w:val="0"/>
          <w:numId w:val="3"/>
        </w:numPr>
        <w:pBdr>
          <w:top w:val="nil"/>
          <w:left w:val="nil"/>
          <w:bottom w:val="nil"/>
          <w:right w:val="nil"/>
          <w:between w:val="nil"/>
        </w:pBdr>
        <w:spacing w:before="37" w:line="240" w:lineRule="auto"/>
        <w:rPr>
          <w:rFonts w:asciiTheme="minorHAnsi" w:hAnsiTheme="minorHAnsi" w:cstheme="minorHAnsi"/>
          <w:color w:val="000000"/>
          <w:sz w:val="20"/>
          <w:szCs w:val="20"/>
        </w:rPr>
      </w:pPr>
      <w:r w:rsidRPr="008971EA">
        <w:rPr>
          <w:rFonts w:asciiTheme="minorHAnsi" w:hAnsiTheme="minorHAnsi" w:cstheme="minorHAnsi"/>
          <w:color w:val="000000"/>
          <w:sz w:val="20"/>
          <w:szCs w:val="20"/>
        </w:rPr>
        <w:t>Treasurer’s Report</w:t>
      </w:r>
      <w:r>
        <w:rPr>
          <w:rFonts w:asciiTheme="minorHAnsi" w:hAnsiTheme="minorHAnsi" w:cstheme="minorHAnsi"/>
          <w:color w:val="000000"/>
          <w:sz w:val="20"/>
          <w:szCs w:val="20"/>
        </w:rPr>
        <w:br/>
      </w:r>
    </w:p>
    <w:p w14:paraId="5D0646AE" w14:textId="43E34F54" w:rsidR="008971EA" w:rsidRPr="008971EA" w:rsidRDefault="008971EA" w:rsidP="008971EA">
      <w:pPr>
        <w:pStyle w:val="ListParagraph"/>
        <w:widowControl w:val="0"/>
        <w:numPr>
          <w:ilvl w:val="1"/>
          <w:numId w:val="3"/>
        </w:numPr>
        <w:pBdr>
          <w:top w:val="nil"/>
          <w:left w:val="nil"/>
          <w:bottom w:val="nil"/>
          <w:right w:val="nil"/>
          <w:between w:val="nil"/>
        </w:pBdr>
        <w:spacing w:before="37" w:line="240" w:lineRule="auto"/>
        <w:rPr>
          <w:rFonts w:asciiTheme="minorHAnsi" w:hAnsiTheme="minorHAnsi" w:cstheme="minorHAnsi"/>
          <w:color w:val="000000"/>
          <w:sz w:val="20"/>
          <w:szCs w:val="20"/>
        </w:rPr>
      </w:pPr>
      <w:r>
        <w:rPr>
          <w:rFonts w:asciiTheme="minorHAnsi" w:hAnsiTheme="minorHAnsi" w:cstheme="minorHAnsi"/>
          <w:sz w:val="20"/>
          <w:szCs w:val="20"/>
        </w:rPr>
        <w:t>E</w:t>
      </w:r>
      <w:r w:rsidRPr="008971EA">
        <w:rPr>
          <w:rFonts w:asciiTheme="minorHAnsi" w:hAnsiTheme="minorHAnsi" w:cstheme="minorHAnsi"/>
          <w:sz w:val="20"/>
          <w:szCs w:val="20"/>
        </w:rPr>
        <w:t>verything is still looking good and on budget. We can see what is available for new expenditures. Would like to get new carpet by the end of year, and there is more on the wish list.</w:t>
      </w:r>
      <w:r>
        <w:rPr>
          <w:rFonts w:asciiTheme="minorHAnsi" w:hAnsiTheme="minorHAnsi" w:cstheme="minorHAnsi"/>
          <w:sz w:val="20"/>
          <w:szCs w:val="20"/>
        </w:rPr>
        <w:br/>
      </w:r>
    </w:p>
    <w:p w14:paraId="2DFCC04E" w14:textId="1DFAB7A6" w:rsidR="008971EA" w:rsidRPr="008971EA" w:rsidRDefault="008971EA" w:rsidP="008971EA">
      <w:pPr>
        <w:pStyle w:val="ListParagraph"/>
        <w:widowControl w:val="0"/>
        <w:numPr>
          <w:ilvl w:val="0"/>
          <w:numId w:val="3"/>
        </w:numPr>
        <w:pBdr>
          <w:top w:val="nil"/>
          <w:left w:val="nil"/>
          <w:bottom w:val="nil"/>
          <w:right w:val="nil"/>
          <w:between w:val="nil"/>
        </w:pBdr>
        <w:spacing w:before="36" w:line="240" w:lineRule="auto"/>
        <w:rPr>
          <w:rFonts w:asciiTheme="minorHAnsi" w:hAnsiTheme="minorHAnsi" w:cstheme="minorHAnsi"/>
          <w:color w:val="000000"/>
          <w:sz w:val="20"/>
          <w:szCs w:val="20"/>
        </w:rPr>
      </w:pPr>
      <w:r w:rsidRPr="008971EA">
        <w:rPr>
          <w:rFonts w:asciiTheme="minorHAnsi" w:hAnsiTheme="minorHAnsi" w:cstheme="minorHAnsi"/>
          <w:color w:val="000000"/>
          <w:sz w:val="20"/>
          <w:szCs w:val="20"/>
        </w:rPr>
        <w:t>Director’s Report</w:t>
      </w:r>
      <w:r>
        <w:rPr>
          <w:rFonts w:asciiTheme="minorHAnsi" w:hAnsiTheme="minorHAnsi" w:cstheme="minorHAnsi"/>
          <w:color w:val="000000"/>
          <w:sz w:val="20"/>
          <w:szCs w:val="20"/>
        </w:rPr>
        <w:br/>
      </w:r>
    </w:p>
    <w:p w14:paraId="54D274C0" w14:textId="3664269C" w:rsidR="008971EA" w:rsidRPr="008971EA" w:rsidRDefault="008971EA" w:rsidP="008971EA">
      <w:pPr>
        <w:pStyle w:val="ListParagraph"/>
        <w:widowControl w:val="0"/>
        <w:numPr>
          <w:ilvl w:val="1"/>
          <w:numId w:val="3"/>
        </w:numPr>
        <w:pBdr>
          <w:top w:val="nil"/>
          <w:left w:val="nil"/>
          <w:bottom w:val="nil"/>
          <w:right w:val="nil"/>
          <w:between w:val="nil"/>
        </w:pBdr>
        <w:spacing w:before="36" w:line="240" w:lineRule="auto"/>
        <w:rPr>
          <w:rFonts w:asciiTheme="minorHAnsi" w:hAnsiTheme="minorHAnsi" w:cstheme="minorHAnsi"/>
          <w:color w:val="000000"/>
          <w:sz w:val="20"/>
          <w:szCs w:val="20"/>
        </w:rPr>
      </w:pPr>
      <w:r w:rsidRPr="008971EA">
        <w:rPr>
          <w:rFonts w:asciiTheme="minorHAnsi" w:hAnsiTheme="minorHAnsi" w:cstheme="minorHAnsi"/>
          <w:sz w:val="20"/>
          <w:szCs w:val="20"/>
        </w:rPr>
        <w:t xml:space="preserve">Gabby and Alyssa were invited to the elementary school and gave all the second graders library cards. Kindergarten class will be coming to visit the library. RAD, money from the County tends to increase whenever they change their consideration factors, but this is starting to be discussed. </w:t>
      </w:r>
      <w:proofErr w:type="gramStart"/>
      <w:r w:rsidRPr="008971EA">
        <w:rPr>
          <w:rFonts w:asciiTheme="minorHAnsi" w:hAnsiTheme="minorHAnsi" w:cstheme="minorHAnsi"/>
          <w:sz w:val="20"/>
          <w:szCs w:val="20"/>
        </w:rPr>
        <w:t>Also</w:t>
      </w:r>
      <w:proofErr w:type="gramEnd"/>
      <w:r w:rsidRPr="008971EA">
        <w:rPr>
          <w:rFonts w:asciiTheme="minorHAnsi" w:hAnsiTheme="minorHAnsi" w:cstheme="minorHAnsi"/>
          <w:sz w:val="20"/>
          <w:szCs w:val="20"/>
        </w:rPr>
        <w:t xml:space="preserve"> E-resources funding is being looked at. Demand has skyrocketed the last few years. Library will be hiring a part time clerk, 7-19 hours a week, Saturdays for sure and possible during the week, and fill in for other staff as needed.</w:t>
      </w:r>
      <w:r>
        <w:rPr>
          <w:rFonts w:asciiTheme="minorHAnsi" w:hAnsiTheme="minorHAnsi" w:cstheme="minorHAnsi"/>
          <w:sz w:val="20"/>
          <w:szCs w:val="20"/>
        </w:rPr>
        <w:br/>
      </w:r>
    </w:p>
    <w:p w14:paraId="395165FD" w14:textId="27583BB0" w:rsidR="008971EA" w:rsidRPr="008971EA" w:rsidRDefault="008971EA" w:rsidP="008971EA">
      <w:pPr>
        <w:pStyle w:val="ListParagraph"/>
        <w:widowControl w:val="0"/>
        <w:numPr>
          <w:ilvl w:val="0"/>
          <w:numId w:val="3"/>
        </w:numPr>
        <w:pBdr>
          <w:top w:val="nil"/>
          <w:left w:val="nil"/>
          <w:bottom w:val="nil"/>
          <w:right w:val="nil"/>
          <w:between w:val="nil"/>
        </w:pBdr>
        <w:spacing w:before="37" w:line="240" w:lineRule="auto"/>
        <w:rPr>
          <w:rFonts w:asciiTheme="minorHAnsi" w:hAnsiTheme="minorHAnsi" w:cstheme="minorHAnsi"/>
          <w:color w:val="000000"/>
          <w:sz w:val="20"/>
          <w:szCs w:val="20"/>
        </w:rPr>
      </w:pPr>
      <w:r w:rsidRPr="008971EA">
        <w:rPr>
          <w:rFonts w:asciiTheme="minorHAnsi" w:hAnsiTheme="minorHAnsi" w:cstheme="minorHAnsi"/>
          <w:color w:val="000000"/>
          <w:sz w:val="20"/>
          <w:szCs w:val="20"/>
        </w:rPr>
        <w:t>Strategic Plan Initiatives</w:t>
      </w:r>
      <w:r>
        <w:rPr>
          <w:rFonts w:asciiTheme="minorHAnsi" w:hAnsiTheme="minorHAnsi" w:cstheme="minorHAnsi"/>
          <w:color w:val="000000"/>
          <w:sz w:val="20"/>
          <w:szCs w:val="20"/>
        </w:rPr>
        <w:br/>
      </w:r>
    </w:p>
    <w:p w14:paraId="4AD4DCEB" w14:textId="77777777" w:rsidR="008971EA" w:rsidRPr="008971EA" w:rsidRDefault="008971EA" w:rsidP="008971EA">
      <w:pPr>
        <w:pStyle w:val="ListParagraph"/>
        <w:widowControl w:val="0"/>
        <w:numPr>
          <w:ilvl w:val="1"/>
          <w:numId w:val="3"/>
        </w:numPr>
        <w:pBdr>
          <w:top w:val="nil"/>
          <w:left w:val="nil"/>
          <w:bottom w:val="nil"/>
          <w:right w:val="nil"/>
          <w:between w:val="nil"/>
        </w:pBdr>
        <w:spacing w:before="37" w:line="240" w:lineRule="auto"/>
        <w:rPr>
          <w:rFonts w:asciiTheme="minorHAnsi" w:hAnsiTheme="minorHAnsi" w:cstheme="minorHAnsi"/>
          <w:color w:val="000000"/>
          <w:sz w:val="20"/>
          <w:szCs w:val="20"/>
        </w:rPr>
      </w:pPr>
      <w:r w:rsidRPr="008971EA">
        <w:rPr>
          <w:rFonts w:asciiTheme="minorHAnsi" w:hAnsiTheme="minorHAnsi" w:cstheme="minorHAnsi"/>
          <w:color w:val="000000"/>
          <w:sz w:val="20"/>
          <w:szCs w:val="20"/>
        </w:rPr>
        <w:t>Children’s Room – planning for roof repairs</w:t>
      </w:r>
      <w:r w:rsidRPr="008971EA">
        <w:rPr>
          <w:rFonts w:asciiTheme="minorHAnsi" w:hAnsiTheme="minorHAnsi" w:cstheme="minorHAnsi"/>
          <w:sz w:val="20"/>
          <w:szCs w:val="20"/>
        </w:rPr>
        <w:t>--still unsure when this will begin. Perhaps we can reach out (again) about timing so all preparations can be made.</w:t>
      </w:r>
    </w:p>
    <w:p w14:paraId="202F352E" w14:textId="77777777" w:rsidR="008971EA" w:rsidRPr="008971EA" w:rsidRDefault="008971EA" w:rsidP="008971EA">
      <w:pPr>
        <w:pStyle w:val="ListParagraph"/>
        <w:widowControl w:val="0"/>
        <w:numPr>
          <w:ilvl w:val="1"/>
          <w:numId w:val="3"/>
        </w:numPr>
        <w:pBdr>
          <w:top w:val="nil"/>
          <w:left w:val="nil"/>
          <w:bottom w:val="nil"/>
          <w:right w:val="nil"/>
          <w:between w:val="nil"/>
        </w:pBdr>
        <w:spacing w:before="37" w:line="240" w:lineRule="auto"/>
        <w:rPr>
          <w:rFonts w:asciiTheme="minorHAnsi" w:hAnsiTheme="minorHAnsi" w:cstheme="minorHAnsi"/>
          <w:color w:val="000000"/>
          <w:sz w:val="20"/>
          <w:szCs w:val="20"/>
        </w:rPr>
      </w:pPr>
      <w:r w:rsidRPr="008971EA">
        <w:rPr>
          <w:rFonts w:asciiTheme="minorHAnsi" w:hAnsiTheme="minorHAnsi" w:cstheme="minorHAnsi"/>
          <w:color w:val="000000"/>
          <w:sz w:val="20"/>
          <w:szCs w:val="20"/>
        </w:rPr>
        <w:t>Community Garden ‐ Andrea</w:t>
      </w:r>
      <w:r w:rsidRPr="008971EA">
        <w:rPr>
          <w:rFonts w:asciiTheme="minorHAnsi" w:hAnsiTheme="minorHAnsi" w:cstheme="minorHAnsi"/>
          <w:sz w:val="20"/>
          <w:szCs w:val="20"/>
        </w:rPr>
        <w:t>--storytime and garden tour in April were successful. This month they will be held together with the Summer reading kickoff. Dedicated Children’s Garden is set up. Christine will be doing all-ages yoga and there will also be mini-golf. We expect a good turnout.</w:t>
      </w:r>
    </w:p>
    <w:p w14:paraId="04536EE1" w14:textId="22087A2B" w:rsidR="008971EA" w:rsidRPr="008971EA" w:rsidRDefault="008971EA" w:rsidP="008971EA">
      <w:pPr>
        <w:pStyle w:val="ListParagraph"/>
        <w:widowControl w:val="0"/>
        <w:numPr>
          <w:ilvl w:val="1"/>
          <w:numId w:val="3"/>
        </w:numPr>
        <w:pBdr>
          <w:top w:val="nil"/>
          <w:left w:val="nil"/>
          <w:bottom w:val="nil"/>
          <w:right w:val="nil"/>
          <w:between w:val="nil"/>
        </w:pBdr>
        <w:spacing w:before="37" w:line="240" w:lineRule="auto"/>
        <w:rPr>
          <w:rFonts w:asciiTheme="minorHAnsi" w:hAnsiTheme="minorHAnsi" w:cstheme="minorHAnsi"/>
          <w:color w:val="000000"/>
          <w:sz w:val="20"/>
          <w:szCs w:val="20"/>
        </w:rPr>
      </w:pPr>
      <w:r w:rsidRPr="008971EA">
        <w:rPr>
          <w:rFonts w:asciiTheme="minorHAnsi" w:hAnsiTheme="minorHAnsi" w:cstheme="minorHAnsi"/>
          <w:color w:val="000000"/>
          <w:sz w:val="20"/>
          <w:szCs w:val="20"/>
        </w:rPr>
        <w:t xml:space="preserve">Calendar of Activities ‐ Cheryl </w:t>
      </w:r>
      <w:r>
        <w:rPr>
          <w:rFonts w:asciiTheme="minorHAnsi" w:hAnsiTheme="minorHAnsi" w:cstheme="minorHAnsi"/>
          <w:color w:val="000000"/>
          <w:sz w:val="20"/>
          <w:szCs w:val="20"/>
        </w:rPr>
        <w:br/>
      </w:r>
    </w:p>
    <w:p w14:paraId="3F6AA786" w14:textId="79A99120" w:rsidR="008971EA" w:rsidRDefault="008971EA" w:rsidP="008971EA">
      <w:pPr>
        <w:pStyle w:val="ListParagraph"/>
        <w:widowControl w:val="0"/>
        <w:numPr>
          <w:ilvl w:val="0"/>
          <w:numId w:val="3"/>
        </w:numPr>
        <w:pBdr>
          <w:top w:val="nil"/>
          <w:left w:val="nil"/>
          <w:bottom w:val="nil"/>
          <w:right w:val="nil"/>
          <w:between w:val="nil"/>
        </w:pBdr>
        <w:spacing w:before="37" w:line="240" w:lineRule="auto"/>
        <w:rPr>
          <w:rFonts w:asciiTheme="minorHAnsi" w:hAnsiTheme="minorHAnsi" w:cstheme="minorHAnsi"/>
          <w:sz w:val="20"/>
          <w:szCs w:val="20"/>
        </w:rPr>
      </w:pPr>
      <w:r w:rsidRPr="008971EA">
        <w:rPr>
          <w:rFonts w:asciiTheme="minorHAnsi" w:hAnsiTheme="minorHAnsi" w:cstheme="minorHAnsi"/>
          <w:color w:val="000000"/>
          <w:sz w:val="20"/>
          <w:szCs w:val="20"/>
        </w:rPr>
        <w:lastRenderedPageBreak/>
        <w:t>Open Discussion</w:t>
      </w:r>
      <w:r>
        <w:rPr>
          <w:rFonts w:asciiTheme="minorHAnsi" w:hAnsiTheme="minorHAnsi" w:cstheme="minorHAnsi"/>
          <w:color w:val="000000"/>
          <w:sz w:val="20"/>
          <w:szCs w:val="20"/>
        </w:rPr>
        <w:br/>
      </w:r>
    </w:p>
    <w:p w14:paraId="0FD170F4" w14:textId="76C1F3B1" w:rsidR="008971EA" w:rsidRPr="008971EA" w:rsidRDefault="008971EA" w:rsidP="008971EA">
      <w:pPr>
        <w:pStyle w:val="ListParagraph"/>
        <w:widowControl w:val="0"/>
        <w:numPr>
          <w:ilvl w:val="1"/>
          <w:numId w:val="3"/>
        </w:numPr>
        <w:pBdr>
          <w:top w:val="nil"/>
          <w:left w:val="nil"/>
          <w:bottom w:val="nil"/>
          <w:right w:val="nil"/>
          <w:between w:val="nil"/>
        </w:pBdr>
        <w:spacing w:before="37" w:line="240" w:lineRule="auto"/>
        <w:rPr>
          <w:rFonts w:asciiTheme="minorHAnsi" w:hAnsiTheme="minorHAnsi" w:cstheme="minorHAnsi"/>
          <w:sz w:val="20"/>
          <w:szCs w:val="20"/>
        </w:rPr>
      </w:pPr>
      <w:r w:rsidRPr="008971EA">
        <w:rPr>
          <w:rFonts w:asciiTheme="minorHAnsi" w:hAnsiTheme="minorHAnsi" w:cstheme="minorHAnsi"/>
          <w:sz w:val="20"/>
          <w:szCs w:val="20"/>
        </w:rPr>
        <w:t xml:space="preserve">Could we ask a youth representative to attend our board meetings, maybe a student government officer from the HS or an enthusiastic library patron? Who do we know at the HS who could be a good staff or teacher contact? Could we offer to be a resource for the high school students’ senior projects? Possibly host college essay workshops. Alex had offered to help tutor for AP testing. Carrie can make us aware of Allegheny County scholarship opportunities. She may ask her neighbor to apply to the Borough for Board appointment. </w:t>
      </w:r>
      <w:r>
        <w:rPr>
          <w:rFonts w:asciiTheme="minorHAnsi" w:hAnsiTheme="minorHAnsi" w:cstheme="minorHAnsi"/>
          <w:sz w:val="20"/>
          <w:szCs w:val="20"/>
        </w:rPr>
        <w:br/>
      </w:r>
    </w:p>
    <w:p w14:paraId="70E6F17E" w14:textId="7E97D662" w:rsidR="008971EA" w:rsidRPr="008971EA" w:rsidRDefault="008971EA" w:rsidP="008971EA">
      <w:pPr>
        <w:pStyle w:val="ListParagraph"/>
        <w:widowControl w:val="0"/>
        <w:numPr>
          <w:ilvl w:val="1"/>
          <w:numId w:val="3"/>
        </w:numPr>
        <w:pBdr>
          <w:top w:val="nil"/>
          <w:left w:val="nil"/>
          <w:bottom w:val="nil"/>
          <w:right w:val="nil"/>
          <w:between w:val="nil"/>
        </w:pBdr>
        <w:spacing w:before="37" w:line="240" w:lineRule="auto"/>
        <w:rPr>
          <w:rFonts w:asciiTheme="minorHAnsi" w:hAnsiTheme="minorHAnsi" w:cstheme="minorHAnsi"/>
          <w:sz w:val="20"/>
          <w:szCs w:val="20"/>
        </w:rPr>
      </w:pPr>
      <w:r w:rsidRPr="008971EA">
        <w:rPr>
          <w:rFonts w:asciiTheme="minorHAnsi" w:hAnsiTheme="minorHAnsi" w:cstheme="minorHAnsi"/>
          <w:sz w:val="20"/>
          <w:szCs w:val="20"/>
        </w:rPr>
        <w:t xml:space="preserve">BYO lunch and craft time will be every Friday. </w:t>
      </w:r>
      <w:r w:rsidRPr="008971EA">
        <w:rPr>
          <w:rFonts w:asciiTheme="minorHAnsi" w:hAnsiTheme="minorHAnsi" w:cstheme="minorHAnsi"/>
          <w:sz w:val="20"/>
          <w:szCs w:val="20"/>
        </w:rPr>
        <w:t>Sign-ups</w:t>
      </w:r>
      <w:r w:rsidRPr="008971EA">
        <w:rPr>
          <w:rFonts w:asciiTheme="minorHAnsi" w:hAnsiTheme="minorHAnsi" w:cstheme="minorHAnsi"/>
          <w:sz w:val="20"/>
          <w:szCs w:val="20"/>
        </w:rPr>
        <w:t xml:space="preserve"> are open and it is very popular. Raffle tracking will be online. Can we get feedback and ideas for improvements or programming from Summer reading participants? Car Cruise and Vendor Fair--we were asked to participate but with staffing shortages it did not work. In future, this is something board members could help with and attend on behalf of the library. Will we do anything for upcoming Pride parade and picnic? Or Rotary rib fest? Possibly have volunteers at the garden June 4 or 12.</w:t>
      </w:r>
      <w:r>
        <w:rPr>
          <w:rFonts w:asciiTheme="minorHAnsi" w:hAnsiTheme="minorHAnsi" w:cstheme="minorHAnsi"/>
          <w:sz w:val="20"/>
          <w:szCs w:val="20"/>
        </w:rPr>
        <w:br/>
      </w:r>
    </w:p>
    <w:p w14:paraId="531DF3AD" w14:textId="11E0A1AF" w:rsidR="008971EA" w:rsidRDefault="008971EA" w:rsidP="008971EA">
      <w:pPr>
        <w:pStyle w:val="ListParagraph"/>
        <w:widowControl w:val="0"/>
        <w:numPr>
          <w:ilvl w:val="0"/>
          <w:numId w:val="3"/>
        </w:numPr>
        <w:pBdr>
          <w:top w:val="nil"/>
          <w:left w:val="nil"/>
          <w:bottom w:val="nil"/>
          <w:right w:val="nil"/>
          <w:between w:val="nil"/>
        </w:pBdr>
        <w:spacing w:before="37" w:line="240" w:lineRule="auto"/>
        <w:rPr>
          <w:rFonts w:asciiTheme="minorHAnsi" w:hAnsiTheme="minorHAnsi" w:cstheme="minorHAnsi"/>
          <w:sz w:val="20"/>
          <w:szCs w:val="20"/>
        </w:rPr>
      </w:pPr>
      <w:r w:rsidRPr="008971EA">
        <w:rPr>
          <w:rFonts w:asciiTheme="minorHAnsi" w:hAnsiTheme="minorHAnsi" w:cstheme="minorHAnsi"/>
          <w:color w:val="000000"/>
          <w:sz w:val="20"/>
          <w:szCs w:val="20"/>
        </w:rPr>
        <w:t xml:space="preserve">Next Meeting – June 21?  </w:t>
      </w:r>
      <w:r w:rsidRPr="008971EA">
        <w:rPr>
          <w:rFonts w:asciiTheme="minorHAnsi" w:hAnsiTheme="minorHAnsi" w:cstheme="minorHAnsi"/>
          <w:sz w:val="20"/>
          <w:szCs w:val="20"/>
        </w:rPr>
        <w:t>H</w:t>
      </w:r>
      <w:r w:rsidRPr="008971EA">
        <w:rPr>
          <w:rFonts w:asciiTheme="minorHAnsi" w:hAnsiTheme="minorHAnsi" w:cstheme="minorHAnsi"/>
          <w:color w:val="000000"/>
          <w:sz w:val="20"/>
          <w:szCs w:val="20"/>
        </w:rPr>
        <w:t>ave a virtual mini me</w:t>
      </w:r>
      <w:r w:rsidRPr="008971EA">
        <w:rPr>
          <w:rFonts w:asciiTheme="minorHAnsi" w:hAnsiTheme="minorHAnsi" w:cstheme="minorHAnsi"/>
          <w:sz w:val="20"/>
          <w:szCs w:val="20"/>
        </w:rPr>
        <w:t>eting just to keep everything top of mind and brainstorm.</w:t>
      </w:r>
      <w:r>
        <w:rPr>
          <w:rFonts w:asciiTheme="minorHAnsi" w:hAnsiTheme="minorHAnsi" w:cstheme="minorHAnsi"/>
          <w:sz w:val="20"/>
          <w:szCs w:val="20"/>
        </w:rPr>
        <w:br/>
      </w:r>
    </w:p>
    <w:p w14:paraId="2225E455" w14:textId="71A765C7" w:rsidR="008971EA" w:rsidRPr="008971EA" w:rsidRDefault="008971EA" w:rsidP="008971EA">
      <w:pPr>
        <w:pStyle w:val="ListParagraph"/>
        <w:widowControl w:val="0"/>
        <w:numPr>
          <w:ilvl w:val="0"/>
          <w:numId w:val="3"/>
        </w:numPr>
        <w:pBdr>
          <w:top w:val="nil"/>
          <w:left w:val="nil"/>
          <w:bottom w:val="nil"/>
          <w:right w:val="nil"/>
          <w:between w:val="nil"/>
        </w:pBdr>
        <w:spacing w:before="37" w:line="240" w:lineRule="auto"/>
        <w:rPr>
          <w:rFonts w:asciiTheme="minorHAnsi" w:hAnsiTheme="minorHAnsi" w:cstheme="minorHAnsi"/>
          <w:sz w:val="20"/>
          <w:szCs w:val="20"/>
        </w:rPr>
      </w:pPr>
      <w:r w:rsidRPr="008971EA">
        <w:rPr>
          <w:rFonts w:asciiTheme="minorHAnsi" w:hAnsiTheme="minorHAnsi" w:cstheme="minorHAnsi"/>
          <w:sz w:val="20"/>
          <w:szCs w:val="20"/>
        </w:rPr>
        <w:t>Adjourned 7:36</w:t>
      </w:r>
    </w:p>
    <w:p w14:paraId="086294AC" w14:textId="0C3F8EDA" w:rsidR="00EE30FE" w:rsidRPr="008971EA" w:rsidRDefault="00EE30FE" w:rsidP="008971EA">
      <w:pPr>
        <w:pBdr>
          <w:top w:val="nil"/>
          <w:left w:val="nil"/>
          <w:bottom w:val="nil"/>
          <w:right w:val="nil"/>
          <w:between w:val="nil"/>
        </w:pBdr>
        <w:spacing w:after="0"/>
        <w:rPr>
          <w:rFonts w:asciiTheme="minorHAnsi" w:hAnsiTheme="minorHAnsi" w:cstheme="minorHAnsi"/>
          <w:color w:val="000000"/>
          <w:sz w:val="20"/>
          <w:szCs w:val="20"/>
        </w:rPr>
      </w:pPr>
    </w:p>
    <w:sectPr w:rsidR="00EE30FE" w:rsidRPr="008971EA">
      <w:pgSz w:w="12240" w:h="15840"/>
      <w:pgMar w:top="115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390"/>
    <w:multiLevelType w:val="hybridMultilevel"/>
    <w:tmpl w:val="0EC86756"/>
    <w:lvl w:ilvl="0" w:tplc="30F2FA8A">
      <w:numFmt w:val="bullet"/>
      <w:lvlText w:val="•"/>
      <w:lvlJc w:val="left"/>
      <w:pPr>
        <w:ind w:left="360" w:hanging="360"/>
      </w:pPr>
      <w:rPr>
        <w:rFonts w:ascii="Noto Sans Symbols" w:eastAsia="Noto Sans Symbols" w:hAnsi="Noto Sans Symbols" w:cs="Noto Sans Symbols" w:hint="default"/>
        <w:sz w:val="20"/>
        <w:szCs w:val="20"/>
      </w:rPr>
    </w:lvl>
    <w:lvl w:ilvl="1" w:tplc="04090003">
      <w:start w:val="1"/>
      <w:numFmt w:val="bullet"/>
      <w:lvlText w:val="o"/>
      <w:lvlJc w:val="left"/>
      <w:pPr>
        <w:ind w:left="1080" w:hanging="360"/>
      </w:pPr>
      <w:rPr>
        <w:rFonts w:ascii="Courier New" w:hAnsi="Courier New" w:cs="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616169"/>
    <w:multiLevelType w:val="multilevel"/>
    <w:tmpl w:val="A7808C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3F17DAE"/>
    <w:multiLevelType w:val="multilevel"/>
    <w:tmpl w:val="3860084E"/>
    <w:lvl w:ilvl="0">
      <w:start w:val="1"/>
      <w:numFmt w:val="bullet"/>
      <w:lvlText w:val="●"/>
      <w:lvlJc w:val="left"/>
      <w:pPr>
        <w:ind w:left="360" w:hanging="360"/>
      </w:pPr>
      <w:rPr>
        <w:rFonts w:asciiTheme="majorHAnsi" w:eastAsia="Noto Sans Symbols"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FE"/>
    <w:rsid w:val="003128D4"/>
    <w:rsid w:val="00495C36"/>
    <w:rsid w:val="00571DEF"/>
    <w:rsid w:val="006B0F0E"/>
    <w:rsid w:val="008971EA"/>
    <w:rsid w:val="009733C0"/>
    <w:rsid w:val="00AD78C7"/>
    <w:rsid w:val="00D0227B"/>
    <w:rsid w:val="00EE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DB02"/>
  <w15:docId w15:val="{3DB90863-0431-4B68-99E0-4F266B12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76047"/>
    <w:pPr>
      <w:ind w:left="720"/>
      <w:contextualSpacing/>
    </w:pPr>
  </w:style>
  <w:style w:type="character" w:customStyle="1" w:styleId="Heading1Char">
    <w:name w:val="Heading 1 Char"/>
    <w:basedOn w:val="DefaultParagraphFont"/>
    <w:link w:val="Heading1"/>
    <w:uiPriority w:val="9"/>
    <w:rsid w:val="00310E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0EEB"/>
    <w:pPr>
      <w:outlineLvl w:val="9"/>
    </w:pPr>
  </w:style>
  <w:style w:type="paragraph" w:styleId="BalloonText">
    <w:name w:val="Balloon Text"/>
    <w:basedOn w:val="Normal"/>
    <w:link w:val="BalloonTextChar"/>
    <w:uiPriority w:val="99"/>
    <w:semiHidden/>
    <w:unhideWhenUsed/>
    <w:rsid w:val="000D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C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bE9WbNm3juPSpLZUi4dzfrHTZSw==">AMUW2mUFRtFO8EPFY7EaXSoHzdlHHrX/a3mqfc81eZkIaFgBziH0x5wYIws7JpczS2GTQcSUKqt5Ou4T0akm5OYc5hp3Hl2LgtSJqjOxFjeyFHDoh9tlnAU=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4" ma:contentTypeDescription="Create a new document." ma:contentTypeScope="" ma:versionID="47bd8441ebed4b0d557778e2b90b6e18">
  <xsd:schema xmlns:xsd="http://www.w3.org/2001/XMLSchema" xmlns:xs="http://www.w3.org/2001/XMLSchema" xmlns:p="http://schemas.microsoft.com/office/2006/metadata/properties" xmlns:ns2="1b0d07b5-f981-498c-866c-e6e56bbbbae9" targetNamespace="http://schemas.microsoft.com/office/2006/metadata/properties" ma:root="true" ma:fieldsID="12f9fd28c6c50a667e9d98151ce3fc66" ns2:_="">
    <xsd:import namespace="1b0d07b5-f981-498c-866c-e6e56bbbb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d07b5-f981-498c-866c-e6e56bbbb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74D03-02E3-40C9-9979-C9910934CECD}">
  <ds:schemaRefs>
    <ds:schemaRef ds:uri="http://www.w3.org/XML/1998/namespace"/>
    <ds:schemaRef ds:uri="http://schemas.openxmlformats.org/package/2006/metadata/core-properties"/>
    <ds:schemaRef ds:uri="1b0d07b5-f981-498c-866c-e6e56bbbbae9"/>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BB5AA2E-9410-4D80-8375-AFE717278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d07b5-f981-498c-866c-e6e56bbb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0AB99-54B9-4B63-8913-29EDC906D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Talerico, Cheryl L.</dc:creator>
  <cp:lastModifiedBy>Zolkiewicz, Alyssa</cp:lastModifiedBy>
  <cp:revision>3</cp:revision>
  <dcterms:created xsi:type="dcterms:W3CDTF">2022-07-26T16:29:00Z</dcterms:created>
  <dcterms:modified xsi:type="dcterms:W3CDTF">2022-07-26T16:37:00Z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ies>
</file>